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77F9" w14:textId="545C85CD" w:rsidR="00706D70" w:rsidRPr="007141A1" w:rsidRDefault="00D57BCE" w:rsidP="00D57BCE">
      <w:pPr>
        <w:jc w:val="center"/>
        <w:rPr>
          <w:b/>
          <w:sz w:val="24"/>
          <w:szCs w:val="24"/>
        </w:rPr>
      </w:pPr>
      <w:r w:rsidRPr="007141A1">
        <w:rPr>
          <w:b/>
          <w:sz w:val="24"/>
          <w:szCs w:val="24"/>
        </w:rPr>
        <w:t xml:space="preserve">Post Graduate Diploma in Early Years with Early Years Initial Teacher Training – Planning form </w:t>
      </w:r>
    </w:p>
    <w:p w14:paraId="7C85F84A" w14:textId="19343843" w:rsidR="00D57BCE" w:rsidRPr="007141A1" w:rsidRDefault="00D57BCE" w:rsidP="00D57BCE">
      <w:pPr>
        <w:jc w:val="center"/>
        <w:rPr>
          <w:b/>
          <w:sz w:val="24"/>
          <w:szCs w:val="24"/>
        </w:rPr>
      </w:pPr>
      <w:r w:rsidRPr="007141A1">
        <w:rPr>
          <w:b/>
          <w:sz w:val="24"/>
          <w:szCs w:val="24"/>
        </w:rPr>
        <w:t>GEB</w:t>
      </w:r>
    </w:p>
    <w:p w14:paraId="74BE846C" w14:textId="70C67E16" w:rsidR="00D57BCE" w:rsidRPr="00D57BCE" w:rsidRDefault="00D57BCE" w:rsidP="00D57BCE">
      <w:pPr>
        <w:rPr>
          <w:sz w:val="24"/>
          <w:szCs w:val="24"/>
        </w:rPr>
      </w:pPr>
      <w:r w:rsidRPr="00D57BCE">
        <w:rPr>
          <w:sz w:val="24"/>
          <w:szCs w:val="24"/>
        </w:rPr>
        <w:t xml:space="preserve">GEB – Graduate Entry Employed – you are employed in an Early Years Setting (or Foundation Unit within a school)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3209"/>
      </w:tblGrid>
      <w:tr w:rsidR="00D57BCE" w:rsidRPr="00D57BCE" w14:paraId="35E70569" w14:textId="77777777" w:rsidTr="00D57BCE">
        <w:tc>
          <w:tcPr>
            <w:tcW w:w="1696" w:type="dxa"/>
          </w:tcPr>
          <w:p w14:paraId="0A8988DD" w14:textId="77777777" w:rsidR="00D57BCE" w:rsidRPr="00D57BCE" w:rsidRDefault="00D57BCE" w:rsidP="00D57BCE">
            <w:pPr>
              <w:rPr>
                <w:sz w:val="24"/>
                <w:szCs w:val="24"/>
              </w:rPr>
            </w:pPr>
            <w:bookmarkStart w:id="0" w:name="_Hlk50469539"/>
            <w:r w:rsidRPr="00D57BCE">
              <w:rPr>
                <w:sz w:val="24"/>
                <w:szCs w:val="24"/>
              </w:rPr>
              <w:t>Name:</w:t>
            </w:r>
          </w:p>
          <w:p w14:paraId="5BC253FE" w14:textId="63BDFC6B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D159C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2CF72" w14:textId="5106AEAD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Setting name:</w:t>
            </w:r>
          </w:p>
        </w:tc>
        <w:tc>
          <w:tcPr>
            <w:tcW w:w="3209" w:type="dxa"/>
          </w:tcPr>
          <w:p w14:paraId="616D3715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</w:tr>
      <w:tr w:rsidR="00D57BCE" w:rsidRPr="00D57BCE" w14:paraId="524A8854" w14:textId="77777777" w:rsidTr="00D57BCE">
        <w:tc>
          <w:tcPr>
            <w:tcW w:w="1696" w:type="dxa"/>
          </w:tcPr>
          <w:p w14:paraId="1041339E" w14:textId="77777777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Home address:</w:t>
            </w:r>
          </w:p>
          <w:p w14:paraId="51188710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350AADED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41CE3C54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6A28CCA0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208AAEBA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7AC74C61" w14:textId="3A3F1162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E61B63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3E9DC437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74FA7021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642DEDB5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4BBDF658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4ACA3121" w14:textId="510519DC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B9D9F" w14:textId="0867FECA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Setting address:</w:t>
            </w:r>
          </w:p>
        </w:tc>
        <w:tc>
          <w:tcPr>
            <w:tcW w:w="3209" w:type="dxa"/>
          </w:tcPr>
          <w:p w14:paraId="236AC66A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</w:tr>
      <w:tr w:rsidR="00D57BCE" w:rsidRPr="00D57BCE" w14:paraId="5DB85DE0" w14:textId="77777777" w:rsidTr="00D57BCE">
        <w:tc>
          <w:tcPr>
            <w:tcW w:w="1696" w:type="dxa"/>
          </w:tcPr>
          <w:p w14:paraId="105CE4B9" w14:textId="5C17FE9A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What age of children attend your setting?</w:t>
            </w:r>
          </w:p>
        </w:tc>
        <w:tc>
          <w:tcPr>
            <w:tcW w:w="2410" w:type="dxa"/>
          </w:tcPr>
          <w:p w14:paraId="0876939D" w14:textId="3C703D23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Babies (0 – 20)</w:t>
            </w:r>
          </w:p>
          <w:p w14:paraId="37828DDD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675AE2CB" w14:textId="77777777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>Toddlers (16 – 36 months)</w:t>
            </w:r>
          </w:p>
          <w:p w14:paraId="4742A1A4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  <w:p w14:paraId="56BF3764" w14:textId="0F9BC8E8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Young Children (30 – 60 months) </w:t>
            </w:r>
          </w:p>
        </w:tc>
        <w:tc>
          <w:tcPr>
            <w:tcW w:w="1701" w:type="dxa"/>
          </w:tcPr>
          <w:p w14:paraId="00BCDB49" w14:textId="45DBF7BB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Setting manager / line manager name, contact number and email address: </w:t>
            </w:r>
          </w:p>
        </w:tc>
        <w:tc>
          <w:tcPr>
            <w:tcW w:w="3209" w:type="dxa"/>
          </w:tcPr>
          <w:p w14:paraId="68353ED5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</w:tr>
      <w:tr w:rsidR="00D57BCE" w:rsidRPr="00D57BCE" w14:paraId="31E442C0" w14:textId="77777777" w:rsidTr="00D57BCE">
        <w:tc>
          <w:tcPr>
            <w:tcW w:w="1696" w:type="dxa"/>
          </w:tcPr>
          <w:p w14:paraId="04F64048" w14:textId="246368CC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Mentor name and contact details (if known) If unknown </w:t>
            </w:r>
            <w:r w:rsidR="007141A1">
              <w:rPr>
                <w:sz w:val="24"/>
                <w:szCs w:val="24"/>
              </w:rPr>
              <w:t>is</w:t>
            </w:r>
            <w:r w:rsidRPr="00D57BCE">
              <w:rPr>
                <w:sz w:val="24"/>
                <w:szCs w:val="24"/>
              </w:rPr>
              <w:t xml:space="preserve"> their anyone in your setting who could take on the role of mentor? </w:t>
            </w:r>
          </w:p>
        </w:tc>
        <w:tc>
          <w:tcPr>
            <w:tcW w:w="2410" w:type="dxa"/>
          </w:tcPr>
          <w:p w14:paraId="760CBED4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1BF74" w14:textId="622856D2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What primary schools does your setting having links to? </w:t>
            </w:r>
          </w:p>
        </w:tc>
        <w:tc>
          <w:tcPr>
            <w:tcW w:w="3209" w:type="dxa"/>
          </w:tcPr>
          <w:p w14:paraId="781AA977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</w:tr>
      <w:tr w:rsidR="00D57BCE" w:rsidRPr="00D57BCE" w14:paraId="009A4320" w14:textId="77777777" w:rsidTr="00D57BCE">
        <w:tc>
          <w:tcPr>
            <w:tcW w:w="1696" w:type="dxa"/>
          </w:tcPr>
          <w:p w14:paraId="1CE197CB" w14:textId="5F3345AA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Admin / finance contact details for information regarding the £7000 employer incentive </w:t>
            </w:r>
          </w:p>
        </w:tc>
        <w:tc>
          <w:tcPr>
            <w:tcW w:w="2410" w:type="dxa"/>
          </w:tcPr>
          <w:p w14:paraId="15890AA2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9B20E" w14:textId="2806EDC7" w:rsidR="00D57BCE" w:rsidRPr="00D57BCE" w:rsidRDefault="00D57BCE" w:rsidP="00D57BCE">
            <w:pPr>
              <w:rPr>
                <w:sz w:val="24"/>
                <w:szCs w:val="24"/>
              </w:rPr>
            </w:pPr>
            <w:r w:rsidRPr="00D57BCE">
              <w:rPr>
                <w:sz w:val="24"/>
                <w:szCs w:val="24"/>
              </w:rPr>
              <w:t xml:space="preserve">Are their any other local settings you work with if your setting does not take children from all three age groups? </w:t>
            </w:r>
          </w:p>
        </w:tc>
        <w:tc>
          <w:tcPr>
            <w:tcW w:w="3209" w:type="dxa"/>
          </w:tcPr>
          <w:p w14:paraId="02E0AEB0" w14:textId="77777777" w:rsidR="00D57BCE" w:rsidRPr="00D57BCE" w:rsidRDefault="00D57BCE" w:rsidP="00D57BCE">
            <w:pPr>
              <w:rPr>
                <w:sz w:val="24"/>
                <w:szCs w:val="24"/>
              </w:rPr>
            </w:pPr>
          </w:p>
        </w:tc>
      </w:tr>
      <w:bookmarkEnd w:id="0"/>
    </w:tbl>
    <w:p w14:paraId="1E2EFD60" w14:textId="77777777" w:rsidR="00D57BCE" w:rsidRDefault="00D57BCE" w:rsidP="00D57BCE">
      <w:pPr>
        <w:jc w:val="center"/>
      </w:pPr>
    </w:p>
    <w:sectPr w:rsidR="00D5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CE"/>
    <w:rsid w:val="003C024E"/>
    <w:rsid w:val="00706D70"/>
    <w:rsid w:val="007141A1"/>
    <w:rsid w:val="00A04772"/>
    <w:rsid w:val="00D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05D4"/>
  <w15:chartTrackingRefBased/>
  <w15:docId w15:val="{6C9B7887-B0C7-479C-9FF6-0E465694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Holdgate</dc:creator>
  <cp:keywords/>
  <dc:description/>
  <cp:lastModifiedBy>Hannah Holdgate</cp:lastModifiedBy>
  <cp:revision>2</cp:revision>
  <dcterms:created xsi:type="dcterms:W3CDTF">2020-09-11T10:38:00Z</dcterms:created>
  <dcterms:modified xsi:type="dcterms:W3CDTF">2020-09-11T10:38:00Z</dcterms:modified>
</cp:coreProperties>
</file>