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6" w:type="dxa"/>
        <w:jc w:val="center"/>
        <w:tblLook w:val="04A0" w:firstRow="1" w:lastRow="0" w:firstColumn="1" w:lastColumn="0" w:noHBand="0" w:noVBand="1"/>
      </w:tblPr>
      <w:tblGrid>
        <w:gridCol w:w="2971"/>
        <w:gridCol w:w="1966"/>
        <w:gridCol w:w="5553"/>
        <w:gridCol w:w="236"/>
      </w:tblGrid>
      <w:tr w:rsidR="002B7506" w:rsidRPr="00FB01DE" w14:paraId="1657C499" w14:textId="77777777" w:rsidTr="00FB357F">
        <w:trPr>
          <w:jc w:val="center"/>
        </w:trPr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E29A" w14:textId="7900FA37" w:rsidR="002B7506" w:rsidRPr="00FB01DE" w:rsidRDefault="002B7506" w:rsidP="00D97D8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B01DE">
              <w:rPr>
                <w:noProof/>
              </w:rPr>
              <w:drawing>
                <wp:inline distT="0" distB="0" distL="0" distR="0" wp14:anchorId="358C15BA" wp14:editId="721C905D">
                  <wp:extent cx="1638300" cy="642271"/>
                  <wp:effectExtent l="0" t="0" r="0" b="571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18" cy="65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E06" w14:textId="77777777" w:rsidR="002B7506" w:rsidRPr="00C20BFD" w:rsidRDefault="00C20BFD" w:rsidP="00D97D89">
            <w:pPr>
              <w:jc w:val="both"/>
              <w:rPr>
                <w:sz w:val="28"/>
                <w:szCs w:val="28"/>
              </w:rPr>
            </w:pPr>
            <w:r w:rsidRPr="00C20BFD">
              <w:rPr>
                <w:sz w:val="28"/>
                <w:szCs w:val="28"/>
              </w:rPr>
              <w:t>Module Code:</w:t>
            </w:r>
          </w:p>
          <w:p w14:paraId="0E165C5A" w14:textId="4731805D" w:rsidR="00C20BFD" w:rsidRPr="00FB01DE" w:rsidRDefault="00C20BFD" w:rsidP="00D97D89">
            <w:pPr>
              <w:jc w:val="both"/>
              <w:rPr>
                <w:b/>
                <w:bCs/>
                <w:color w:val="24ACD6"/>
                <w:sz w:val="28"/>
                <w:szCs w:val="28"/>
              </w:rPr>
            </w:pPr>
            <w:r w:rsidRPr="00C20BFD">
              <w:rPr>
                <w:sz w:val="28"/>
                <w:szCs w:val="28"/>
              </w:rPr>
              <w:t>FCRC0</w:t>
            </w:r>
            <w:r w:rsidR="000F3C2D">
              <w:rPr>
                <w:sz w:val="28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50A" w14:textId="7C4DE724" w:rsidR="002B7506" w:rsidRPr="002B7506" w:rsidRDefault="00C20BFD" w:rsidP="00D97D89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Module Title: </w:t>
            </w:r>
            <w:r w:rsidR="000F3C2D">
              <w:rPr>
                <w:bCs/>
                <w:color w:val="000000" w:themeColor="text1"/>
                <w:sz w:val="28"/>
                <w:szCs w:val="28"/>
              </w:rPr>
              <w:t>Anatomy and Physiology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809ADA8" w14:textId="5304A997" w:rsidR="002B7506" w:rsidRPr="00FB01DE" w:rsidRDefault="002B7506" w:rsidP="00B003B4">
            <w:pPr>
              <w:jc w:val="center"/>
              <w:rPr>
                <w:b/>
                <w:bCs/>
              </w:rPr>
            </w:pPr>
          </w:p>
        </w:tc>
      </w:tr>
    </w:tbl>
    <w:p w14:paraId="5A5017E0" w14:textId="06783B90" w:rsidR="00E13CE7" w:rsidRPr="00FB01DE" w:rsidRDefault="00E13CE7">
      <w:pPr>
        <w:rPr>
          <w:sz w:val="4"/>
          <w:szCs w:val="4"/>
        </w:rPr>
      </w:pPr>
    </w:p>
    <w:p w14:paraId="4D91A81A" w14:textId="1BE27EDC" w:rsidR="00E87665" w:rsidRDefault="00E87665">
      <w:pPr>
        <w:rPr>
          <w:sz w:val="2"/>
          <w:szCs w:val="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555"/>
        <w:gridCol w:w="8788"/>
      </w:tblGrid>
      <w:tr w:rsidR="008941B7" w:rsidRPr="008941B7" w14:paraId="3E11C07A" w14:textId="77777777" w:rsidTr="008941B7">
        <w:trPr>
          <w:trHeight w:val="381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123A039" w14:textId="5BA64FF6" w:rsidR="008941B7" w:rsidRPr="008941B7" w:rsidRDefault="008941B7" w:rsidP="00BB27A5">
            <w:pPr>
              <w:rPr>
                <w:rFonts w:cstheme="minorHAnsi"/>
                <w:b/>
                <w:bCs/>
              </w:rPr>
            </w:pPr>
            <w:r w:rsidRPr="008941B7">
              <w:rPr>
                <w:rFonts w:cstheme="minorHAnsi"/>
                <w:b/>
                <w:bCs/>
              </w:rPr>
              <w:t xml:space="preserve">Module </w:t>
            </w:r>
            <w:r w:rsidRPr="008941B7">
              <w:rPr>
                <w:rFonts w:cstheme="minorHAnsi"/>
                <w:b/>
                <w:bCs/>
              </w:rPr>
              <w:t>Overview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14:paraId="3BFAA22A" w14:textId="77777777" w:rsidR="00113D72" w:rsidRDefault="00113D72" w:rsidP="00BB27A5">
            <w:pPr>
              <w:rPr>
                <w:rFonts w:cstheme="minorHAnsi"/>
                <w:color w:val="000000" w:themeColor="text1"/>
              </w:rPr>
            </w:pPr>
            <w:r w:rsidRPr="00113D72">
              <w:rPr>
                <w:rFonts w:cstheme="minorHAnsi"/>
                <w:color w:val="000000" w:themeColor="text1"/>
              </w:rPr>
              <w:t xml:space="preserve">The Anatomy and Physiology module aims to introduce and build a foundation of knowledge regarding the normal anatomy and physiology of the human body; with each human body system being introduced and explored, both theoretically and practically. </w:t>
            </w:r>
          </w:p>
          <w:p w14:paraId="444E5D23" w14:textId="77777777" w:rsidR="00113D72" w:rsidRDefault="00113D72" w:rsidP="00BB27A5">
            <w:pPr>
              <w:rPr>
                <w:rFonts w:cstheme="minorHAnsi"/>
                <w:color w:val="000000" w:themeColor="text1"/>
              </w:rPr>
            </w:pPr>
          </w:p>
          <w:p w14:paraId="018B7E35" w14:textId="77777777" w:rsidR="00113D72" w:rsidRDefault="00113D72" w:rsidP="00BB27A5">
            <w:pPr>
              <w:rPr>
                <w:rFonts w:cstheme="minorHAnsi"/>
                <w:color w:val="000000" w:themeColor="text1"/>
              </w:rPr>
            </w:pPr>
            <w:r w:rsidRPr="00113D72">
              <w:rPr>
                <w:rFonts w:cstheme="minorHAnsi"/>
                <w:color w:val="000000" w:themeColor="text1"/>
              </w:rPr>
              <w:t xml:space="preserve">The complex discipline of human anatomy and physiology underpins many of the forensic biology specialisms, therefore this module will enable you to gain a sound knowledge foundation upon which later modules can be built upon. </w:t>
            </w:r>
          </w:p>
          <w:p w14:paraId="3697D917" w14:textId="77777777" w:rsidR="00113D72" w:rsidRDefault="00113D72" w:rsidP="00BB27A5">
            <w:pPr>
              <w:rPr>
                <w:rFonts w:cstheme="minorHAnsi"/>
                <w:color w:val="000000" w:themeColor="text1"/>
              </w:rPr>
            </w:pPr>
          </w:p>
          <w:p w14:paraId="1EC6720B" w14:textId="5F756B07" w:rsidR="008941B7" w:rsidRPr="00113D72" w:rsidRDefault="00113D72" w:rsidP="00BB27A5">
            <w:pPr>
              <w:rPr>
                <w:rFonts w:cstheme="minorHAnsi"/>
                <w:color w:val="000000" w:themeColor="text1"/>
              </w:rPr>
            </w:pPr>
            <w:r w:rsidRPr="00113D72">
              <w:rPr>
                <w:rFonts w:cstheme="minorHAnsi"/>
                <w:color w:val="000000" w:themeColor="text1"/>
              </w:rPr>
              <w:t>The module will be taught through a series of lectures, practical sessions and tutorials.</w:t>
            </w:r>
          </w:p>
        </w:tc>
      </w:tr>
    </w:tbl>
    <w:p w14:paraId="5B298BFF" w14:textId="63EC99D0" w:rsidR="008941B7" w:rsidRDefault="008941B7">
      <w:pPr>
        <w:rPr>
          <w:sz w:val="2"/>
          <w:szCs w:val="2"/>
        </w:rPr>
      </w:pPr>
    </w:p>
    <w:p w14:paraId="06D5BB26" w14:textId="50795A93" w:rsidR="008941B7" w:rsidRDefault="008941B7">
      <w:pPr>
        <w:rPr>
          <w:sz w:val="2"/>
          <w:szCs w:val="2"/>
        </w:rPr>
      </w:pPr>
    </w:p>
    <w:p w14:paraId="5A9494F7" w14:textId="77777777" w:rsidR="008941B7" w:rsidRPr="00FB01DE" w:rsidRDefault="008941B7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8328"/>
      </w:tblGrid>
      <w:tr w:rsidR="008941B7" w:rsidRPr="008941B7" w14:paraId="7CC73C4F" w14:textId="77777777" w:rsidTr="00CE124C">
        <w:trPr>
          <w:trHeight w:val="454"/>
          <w:jc w:val="center"/>
        </w:trPr>
        <w:tc>
          <w:tcPr>
            <w:tcW w:w="2015" w:type="dxa"/>
            <w:shd w:val="clear" w:color="auto" w:fill="E2EFD9" w:themeFill="accent6" w:themeFillTint="33"/>
            <w:vAlign w:val="center"/>
          </w:tcPr>
          <w:p w14:paraId="6D534B9D" w14:textId="64747359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Week</w:t>
            </w:r>
          </w:p>
        </w:tc>
        <w:tc>
          <w:tcPr>
            <w:tcW w:w="8328" w:type="dxa"/>
            <w:shd w:val="clear" w:color="auto" w:fill="E2EFD9" w:themeFill="accent6" w:themeFillTint="33"/>
            <w:vAlign w:val="center"/>
          </w:tcPr>
          <w:p w14:paraId="28FC9405" w14:textId="31099CC0" w:rsidR="008941B7" w:rsidRPr="008941B7" w:rsidRDefault="008941B7" w:rsidP="008941B7">
            <w:pPr>
              <w:contextualSpacing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941B7">
              <w:rPr>
                <w:rFonts w:cs="Arial"/>
                <w:b/>
                <w:bCs/>
                <w:color w:val="000000" w:themeColor="text1"/>
              </w:rPr>
              <w:t>Session Content</w:t>
            </w:r>
            <w:r w:rsidR="00D730E1">
              <w:rPr>
                <w:rFonts w:cs="Arial"/>
                <w:b/>
                <w:bCs/>
                <w:color w:val="000000" w:themeColor="text1"/>
              </w:rPr>
              <w:t xml:space="preserve"> per week – to consist of 1 x lecture and 1 x practical each week</w:t>
            </w:r>
            <w:r w:rsidR="00077C2A">
              <w:rPr>
                <w:rFonts w:cs="Arial"/>
                <w:b/>
                <w:bCs/>
                <w:color w:val="000000" w:themeColor="text1"/>
              </w:rPr>
              <w:t xml:space="preserve"> (+ tutorials where required)</w:t>
            </w:r>
          </w:p>
        </w:tc>
      </w:tr>
      <w:tr w:rsidR="008941B7" w:rsidRPr="008941B7" w14:paraId="67767E9E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261A142" w14:textId="467F7846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8328" w:type="dxa"/>
            <w:vAlign w:val="center"/>
          </w:tcPr>
          <w:p w14:paraId="5D10C586" w14:textId="1ADA0F76" w:rsidR="008941B7" w:rsidRPr="008941B7" w:rsidRDefault="00D56240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Module Introduction</w:t>
            </w:r>
          </w:p>
        </w:tc>
      </w:tr>
      <w:tr w:rsidR="008941B7" w:rsidRPr="008941B7" w14:paraId="20F6D4DB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47E4648A" w14:textId="647CDA84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8328" w:type="dxa"/>
            <w:vAlign w:val="center"/>
          </w:tcPr>
          <w:p w14:paraId="1E28DEC4" w14:textId="11EA15F1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Cell Biology</w:t>
            </w:r>
          </w:p>
        </w:tc>
      </w:tr>
      <w:tr w:rsidR="008941B7" w:rsidRPr="008941B7" w14:paraId="1BDAFAFD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38508C42" w14:textId="0A153FB1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8328" w:type="dxa"/>
            <w:vAlign w:val="center"/>
          </w:tcPr>
          <w:p w14:paraId="470B697F" w14:textId="53F86E2C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Genetics</w:t>
            </w:r>
          </w:p>
        </w:tc>
      </w:tr>
      <w:tr w:rsidR="008941B7" w:rsidRPr="008941B7" w14:paraId="7843316B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3ADB8B2F" w14:textId="68D4F026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8328" w:type="dxa"/>
            <w:vAlign w:val="center"/>
          </w:tcPr>
          <w:p w14:paraId="25ACFBC3" w14:textId="7916D821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Muscular System</w:t>
            </w:r>
          </w:p>
        </w:tc>
      </w:tr>
      <w:tr w:rsidR="008941B7" w:rsidRPr="008941B7" w14:paraId="0B59CA93" w14:textId="77777777" w:rsidTr="00CE124C">
        <w:trPr>
          <w:trHeight w:val="454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4CBBDF2" w14:textId="7C6DF41E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328" w:type="dxa"/>
            <w:shd w:val="clear" w:color="auto" w:fill="auto"/>
            <w:vAlign w:val="center"/>
          </w:tcPr>
          <w:p w14:paraId="1D3FAFC4" w14:textId="77777777" w:rsidR="00CE124C" w:rsidRDefault="00CE124C" w:rsidP="008941B7">
            <w:pPr>
              <w:contextualSpacing/>
              <w:jc w:val="center"/>
              <w:rPr>
                <w:rFonts w:cs="Arial"/>
                <w:b/>
              </w:rPr>
            </w:pPr>
          </w:p>
          <w:p w14:paraId="16A02640" w14:textId="18E8277D" w:rsidR="008941B7" w:rsidRDefault="008941B7" w:rsidP="008941B7">
            <w:pPr>
              <w:contextualSpacing/>
              <w:jc w:val="center"/>
              <w:rPr>
                <w:rFonts w:cs="Arial"/>
                <w:b/>
              </w:rPr>
            </w:pPr>
            <w:r w:rsidRPr="008941B7">
              <w:rPr>
                <w:rFonts w:cs="Arial"/>
                <w:b/>
              </w:rPr>
              <w:t>READING WEEK</w:t>
            </w:r>
          </w:p>
          <w:p w14:paraId="398A57DF" w14:textId="5477E52F" w:rsidR="00CE124C" w:rsidRPr="008941B7" w:rsidRDefault="00CE124C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41B7" w:rsidRPr="008941B7" w14:paraId="0EAE1066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EBD2499" w14:textId="003BAD7A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8328" w:type="dxa"/>
            <w:vAlign w:val="center"/>
          </w:tcPr>
          <w:p w14:paraId="0B95D8E2" w14:textId="608D9274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Skeletal System</w:t>
            </w:r>
          </w:p>
        </w:tc>
      </w:tr>
      <w:tr w:rsidR="008941B7" w:rsidRPr="008941B7" w14:paraId="16754B82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46B7D8AB" w14:textId="0C7AC511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8328" w:type="dxa"/>
            <w:vAlign w:val="center"/>
          </w:tcPr>
          <w:p w14:paraId="59F13B1A" w14:textId="1D067F31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Nervous and Endocrine System</w:t>
            </w:r>
          </w:p>
        </w:tc>
      </w:tr>
      <w:tr w:rsidR="008941B7" w:rsidRPr="008941B7" w14:paraId="7A46915A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2CDE85C1" w14:textId="5CE6C2F1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8328" w:type="dxa"/>
            <w:vAlign w:val="center"/>
          </w:tcPr>
          <w:p w14:paraId="6B0D5A1A" w14:textId="255D6C7D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Lymphatic System</w:t>
            </w:r>
          </w:p>
        </w:tc>
      </w:tr>
      <w:tr w:rsidR="008941B7" w:rsidRPr="008941B7" w14:paraId="6B6F5C5B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04317EB" w14:textId="1BD16E63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8328" w:type="dxa"/>
            <w:vAlign w:val="center"/>
          </w:tcPr>
          <w:p w14:paraId="778604B4" w14:textId="1E92475E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Cardiovascular System</w:t>
            </w:r>
          </w:p>
        </w:tc>
      </w:tr>
      <w:tr w:rsidR="008941B7" w:rsidRPr="008941B7" w14:paraId="3B5D15D0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2A370FB6" w14:textId="4C848429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8328" w:type="dxa"/>
            <w:vAlign w:val="center"/>
          </w:tcPr>
          <w:p w14:paraId="67762B04" w14:textId="2ABD2066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Respiratory System</w:t>
            </w:r>
          </w:p>
        </w:tc>
      </w:tr>
      <w:tr w:rsidR="008941B7" w:rsidRPr="008941B7" w14:paraId="70B5410A" w14:textId="77777777" w:rsidTr="004400AE">
        <w:trPr>
          <w:trHeight w:val="454"/>
          <w:jc w:val="center"/>
        </w:trPr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7D1AB2D6" w14:textId="299618B6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8328" w:type="dxa"/>
            <w:tcBorders>
              <w:bottom w:val="single" w:sz="4" w:space="0" w:color="auto"/>
            </w:tcBorders>
            <w:vAlign w:val="center"/>
          </w:tcPr>
          <w:p w14:paraId="3813F546" w14:textId="5B13E520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Digestive and Urinary System</w:t>
            </w:r>
          </w:p>
        </w:tc>
      </w:tr>
      <w:tr w:rsidR="008941B7" w:rsidRPr="008941B7" w14:paraId="2868BDC8" w14:textId="77777777" w:rsidTr="004400AE">
        <w:trPr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08D4" w14:textId="47FBD133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3583" w14:textId="5E27A438" w:rsidR="008941B7" w:rsidRPr="008941B7" w:rsidRDefault="00113D72" w:rsidP="004400AE">
            <w:pPr>
              <w:contextualSpacing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Reproductive System</w:t>
            </w:r>
          </w:p>
        </w:tc>
      </w:tr>
      <w:tr w:rsidR="008941B7" w:rsidRPr="008941B7" w14:paraId="4DB58B25" w14:textId="77777777" w:rsidTr="00CE124C">
        <w:trPr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5574E" w14:textId="2DE58AD0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3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0EBF2D" w14:textId="77777777" w:rsidR="00CE124C" w:rsidRDefault="00CE124C" w:rsidP="008941B7">
            <w:pPr>
              <w:contextualSpacing/>
              <w:jc w:val="center"/>
              <w:rPr>
                <w:rFonts w:cs="Arial"/>
                <w:b/>
              </w:rPr>
            </w:pPr>
          </w:p>
          <w:p w14:paraId="1D80EDC5" w14:textId="77777777" w:rsidR="008941B7" w:rsidRDefault="008941B7" w:rsidP="008941B7">
            <w:pPr>
              <w:contextualSpacing/>
              <w:jc w:val="center"/>
              <w:rPr>
                <w:rFonts w:cs="Arial"/>
                <w:b/>
              </w:rPr>
            </w:pPr>
            <w:r w:rsidRPr="008941B7">
              <w:rPr>
                <w:rFonts w:cs="Arial"/>
                <w:b/>
              </w:rPr>
              <w:t>CHRISTMAS</w:t>
            </w:r>
            <w:r>
              <w:rPr>
                <w:rFonts w:cs="Arial"/>
                <w:b/>
              </w:rPr>
              <w:t xml:space="preserve"> BREAK</w:t>
            </w:r>
          </w:p>
          <w:p w14:paraId="25767D66" w14:textId="55C9103E" w:rsidR="00CE124C" w:rsidRPr="008941B7" w:rsidRDefault="00CE124C" w:rsidP="008941B7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8941B7" w:rsidRPr="008941B7" w14:paraId="41AC3E1D" w14:textId="77777777" w:rsidTr="00CE124C">
        <w:trPr>
          <w:trHeight w:val="454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8A7E328" w14:textId="5A0B206F" w:rsidR="008941B7" w:rsidRPr="008941B7" w:rsidRDefault="008941B7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328" w:type="dxa"/>
            <w:vMerge/>
            <w:shd w:val="clear" w:color="auto" w:fill="FFFFFF" w:themeFill="background1"/>
            <w:vAlign w:val="center"/>
          </w:tcPr>
          <w:p w14:paraId="18C7BD0C" w14:textId="77777777" w:rsidR="008941B7" w:rsidRPr="008941B7" w:rsidRDefault="008941B7" w:rsidP="008941B7">
            <w:pPr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="008941B7" w:rsidRPr="008941B7" w14:paraId="727EAC33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7D7C6B0" w14:textId="582553C0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8328" w:type="dxa"/>
            <w:vAlign w:val="center"/>
          </w:tcPr>
          <w:p w14:paraId="777C315D" w14:textId="2C248607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Revision </w:t>
            </w:r>
          </w:p>
        </w:tc>
      </w:tr>
      <w:tr w:rsidR="008941B7" w:rsidRPr="008941B7" w14:paraId="12CCB727" w14:textId="77777777" w:rsidTr="004400AE">
        <w:trPr>
          <w:trHeight w:val="454"/>
          <w:jc w:val="center"/>
        </w:trPr>
        <w:tc>
          <w:tcPr>
            <w:tcW w:w="2015" w:type="dxa"/>
            <w:vAlign w:val="center"/>
          </w:tcPr>
          <w:p w14:paraId="00A124A1" w14:textId="5BA47028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8328" w:type="dxa"/>
            <w:vAlign w:val="center"/>
          </w:tcPr>
          <w:p w14:paraId="4256B0E2" w14:textId="06314B5B" w:rsidR="008941B7" w:rsidRPr="008941B7" w:rsidRDefault="00113D72" w:rsidP="004400AE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Week</w:t>
            </w:r>
          </w:p>
        </w:tc>
      </w:tr>
      <w:tr w:rsidR="008941B7" w:rsidRPr="008941B7" w14:paraId="500D7946" w14:textId="77777777" w:rsidTr="004400AE">
        <w:trPr>
          <w:trHeight w:val="454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29B1FF8" w14:textId="2C7B4063" w:rsidR="008941B7" w:rsidRPr="008941B7" w:rsidRDefault="00CE124C" w:rsidP="008941B7">
            <w:pPr>
              <w:contextualSpacing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8328" w:type="dxa"/>
            <w:shd w:val="clear" w:color="auto" w:fill="auto"/>
            <w:vAlign w:val="center"/>
          </w:tcPr>
          <w:p w14:paraId="007E7173" w14:textId="77777777" w:rsidR="008941B7" w:rsidRPr="008941B7" w:rsidRDefault="008941B7" w:rsidP="004400AE">
            <w:pPr>
              <w:contextualSpacing/>
              <w:rPr>
                <w:rFonts w:cs="Arial"/>
                <w:bCs/>
                <w:color w:val="000000" w:themeColor="text1"/>
              </w:rPr>
            </w:pPr>
            <w:r w:rsidRPr="008941B7">
              <w:rPr>
                <w:rFonts w:cs="Arial"/>
                <w:bCs/>
                <w:color w:val="000000" w:themeColor="text1"/>
              </w:rPr>
              <w:t xml:space="preserve"> Semester A Ends </w:t>
            </w:r>
          </w:p>
          <w:p w14:paraId="2126295C" w14:textId="320312E1" w:rsidR="008941B7" w:rsidRPr="008941B7" w:rsidRDefault="008941B7" w:rsidP="004400AE">
            <w:pPr>
              <w:contextualSpacing/>
              <w:rPr>
                <w:rFonts w:cs="Arial"/>
                <w:bCs/>
                <w:color w:val="000000" w:themeColor="text1"/>
              </w:rPr>
            </w:pPr>
            <w:r w:rsidRPr="008941B7">
              <w:rPr>
                <w:rFonts w:cs="Arial"/>
                <w:bCs/>
                <w:color w:val="000000" w:themeColor="text1"/>
              </w:rPr>
              <w:t>End of Semester Feedback</w:t>
            </w:r>
          </w:p>
        </w:tc>
      </w:tr>
    </w:tbl>
    <w:p w14:paraId="253E7749" w14:textId="2C834ABE" w:rsidR="003644F9" w:rsidRPr="00FB01DE" w:rsidRDefault="003644F9" w:rsidP="00F25239">
      <w:pPr>
        <w:tabs>
          <w:tab w:val="left" w:pos="2880"/>
        </w:tabs>
        <w:rPr>
          <w:sz w:val="18"/>
          <w:szCs w:val="18"/>
        </w:rPr>
      </w:pPr>
    </w:p>
    <w:sectPr w:rsidR="003644F9" w:rsidRPr="00FB01DE" w:rsidSect="00FE4BAC">
      <w:headerReference w:type="default" r:id="rId11"/>
      <w:footerReference w:type="default" r:id="rId12"/>
      <w:pgSz w:w="11906" w:h="16838"/>
      <w:pgMar w:top="426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1916" w14:textId="77777777" w:rsidR="00770B4A" w:rsidRDefault="00770B4A" w:rsidP="00FE4BAC">
      <w:pPr>
        <w:spacing w:after="0" w:line="240" w:lineRule="auto"/>
      </w:pPr>
      <w:r>
        <w:separator/>
      </w:r>
    </w:p>
  </w:endnote>
  <w:endnote w:type="continuationSeparator" w:id="0">
    <w:p w14:paraId="02C1D543" w14:textId="77777777" w:rsidR="00770B4A" w:rsidRDefault="00770B4A" w:rsidP="00FE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7F7" w14:textId="3B6EA7DE" w:rsidR="00FE4BAC" w:rsidRPr="00FE4BAC" w:rsidRDefault="00FE4BAC" w:rsidP="00A5504D">
    <w:pPr>
      <w:pStyle w:val="Footer"/>
      <w:tabs>
        <w:tab w:val="clear" w:pos="4680"/>
        <w:tab w:val="clear" w:pos="9360"/>
        <w:tab w:val="left" w:pos="3739"/>
      </w:tabs>
      <w:rPr>
        <w:sz w:val="16"/>
        <w:szCs w:val="16"/>
      </w:rPr>
    </w:pPr>
    <w:r w:rsidRPr="00FE4BAC">
      <w:rPr>
        <w:sz w:val="16"/>
        <w:szCs w:val="16"/>
      </w:rPr>
      <w:t xml:space="preserve">AHSS Module and Programme Information </w:t>
    </w:r>
    <w:r w:rsidR="00A5504D">
      <w:rPr>
        <w:sz w:val="16"/>
        <w:szCs w:val="16"/>
      </w:rPr>
      <w:t>3</w:t>
    </w:r>
    <w:r w:rsidRPr="00FE4BAC">
      <w:rPr>
        <w:sz w:val="16"/>
        <w:szCs w:val="16"/>
      </w:rPr>
      <w:t>/3</w:t>
    </w:r>
    <w:r w:rsidR="00A5504D">
      <w:rPr>
        <w:sz w:val="16"/>
        <w:szCs w:val="16"/>
      </w:rPr>
      <w:tab/>
    </w:r>
  </w:p>
  <w:p w14:paraId="3ADC4644" w14:textId="77777777" w:rsidR="00FE4BAC" w:rsidRDefault="00FE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E5B6" w14:textId="77777777" w:rsidR="00770B4A" w:rsidRDefault="00770B4A" w:rsidP="00FE4BAC">
      <w:pPr>
        <w:spacing w:after="0" w:line="240" w:lineRule="auto"/>
      </w:pPr>
      <w:r>
        <w:separator/>
      </w:r>
    </w:p>
  </w:footnote>
  <w:footnote w:type="continuationSeparator" w:id="0">
    <w:p w14:paraId="673A2DF1" w14:textId="77777777" w:rsidR="00770B4A" w:rsidRDefault="00770B4A" w:rsidP="00FE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CBF7" w14:textId="7DF406BE" w:rsidR="00693E70" w:rsidRDefault="00693E70" w:rsidP="000F3C2D">
    <w:pPr>
      <w:pStyle w:val="Header"/>
      <w:jc w:val="center"/>
      <w:rPr>
        <w:i/>
        <w:iCs/>
        <w:sz w:val="24"/>
        <w:szCs w:val="24"/>
      </w:rPr>
    </w:pPr>
    <w:r w:rsidRPr="00444B1E">
      <w:rPr>
        <w:i/>
        <w:iCs/>
        <w:sz w:val="24"/>
        <w:szCs w:val="24"/>
      </w:rPr>
      <w:t>Example Module Guide for FCRC0</w:t>
    </w:r>
    <w:r w:rsidR="000F3C2D">
      <w:rPr>
        <w:i/>
        <w:iCs/>
        <w:sz w:val="24"/>
        <w:szCs w:val="24"/>
      </w:rPr>
      <w:t>3</w:t>
    </w:r>
    <w:r w:rsidRPr="00444B1E">
      <w:rPr>
        <w:i/>
        <w:iCs/>
        <w:sz w:val="24"/>
        <w:szCs w:val="24"/>
      </w:rPr>
      <w:t xml:space="preserve"> – </w:t>
    </w:r>
    <w:r w:rsidR="000F3C2D">
      <w:rPr>
        <w:i/>
        <w:iCs/>
        <w:sz w:val="24"/>
        <w:szCs w:val="24"/>
      </w:rPr>
      <w:t>Anatomy and Physiology</w:t>
    </w:r>
  </w:p>
  <w:p w14:paraId="15B3A535" w14:textId="77777777" w:rsidR="000F3C2D" w:rsidRPr="00693E70" w:rsidRDefault="000F3C2D" w:rsidP="000F3C2D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9EB"/>
    <w:multiLevelType w:val="hybridMultilevel"/>
    <w:tmpl w:val="678E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094"/>
    <w:multiLevelType w:val="hybridMultilevel"/>
    <w:tmpl w:val="707E1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4123"/>
    <w:multiLevelType w:val="hybridMultilevel"/>
    <w:tmpl w:val="549E9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F0"/>
    <w:rsid w:val="000725E9"/>
    <w:rsid w:val="00077C2A"/>
    <w:rsid w:val="000C5B54"/>
    <w:rsid w:val="000D1D81"/>
    <w:rsid w:val="000D74F3"/>
    <w:rsid w:val="000E098A"/>
    <w:rsid w:val="000E12E5"/>
    <w:rsid w:val="000E6522"/>
    <w:rsid w:val="000F0E48"/>
    <w:rsid w:val="000F3C2D"/>
    <w:rsid w:val="001033C3"/>
    <w:rsid w:val="00113D72"/>
    <w:rsid w:val="0011441F"/>
    <w:rsid w:val="0012206B"/>
    <w:rsid w:val="001335AB"/>
    <w:rsid w:val="0015057F"/>
    <w:rsid w:val="0016100B"/>
    <w:rsid w:val="00161F6C"/>
    <w:rsid w:val="0017009B"/>
    <w:rsid w:val="001822CA"/>
    <w:rsid w:val="001A5358"/>
    <w:rsid w:val="001B106A"/>
    <w:rsid w:val="001D3550"/>
    <w:rsid w:val="001D463A"/>
    <w:rsid w:val="001D5064"/>
    <w:rsid w:val="001D6271"/>
    <w:rsid w:val="001D6E1F"/>
    <w:rsid w:val="001F536C"/>
    <w:rsid w:val="0020669D"/>
    <w:rsid w:val="00223ABA"/>
    <w:rsid w:val="00244458"/>
    <w:rsid w:val="00263C4C"/>
    <w:rsid w:val="00284012"/>
    <w:rsid w:val="00284D35"/>
    <w:rsid w:val="002B3CDD"/>
    <w:rsid w:val="002B61E7"/>
    <w:rsid w:val="002B7506"/>
    <w:rsid w:val="002C044D"/>
    <w:rsid w:val="002D324C"/>
    <w:rsid w:val="002F2C6F"/>
    <w:rsid w:val="00301E55"/>
    <w:rsid w:val="00303DE7"/>
    <w:rsid w:val="003146FE"/>
    <w:rsid w:val="0032344F"/>
    <w:rsid w:val="003644F9"/>
    <w:rsid w:val="003966EF"/>
    <w:rsid w:val="003B7580"/>
    <w:rsid w:val="0041424F"/>
    <w:rsid w:val="004361EC"/>
    <w:rsid w:val="004400AE"/>
    <w:rsid w:val="00444B1E"/>
    <w:rsid w:val="00457DCE"/>
    <w:rsid w:val="00462589"/>
    <w:rsid w:val="00482709"/>
    <w:rsid w:val="00490A92"/>
    <w:rsid w:val="004B419B"/>
    <w:rsid w:val="004D55CC"/>
    <w:rsid w:val="004F43C4"/>
    <w:rsid w:val="004F476F"/>
    <w:rsid w:val="0050506C"/>
    <w:rsid w:val="0052632A"/>
    <w:rsid w:val="00530A25"/>
    <w:rsid w:val="00532DC1"/>
    <w:rsid w:val="005377A4"/>
    <w:rsid w:val="00557CE9"/>
    <w:rsid w:val="005610F7"/>
    <w:rsid w:val="00585070"/>
    <w:rsid w:val="005868DC"/>
    <w:rsid w:val="005C3FE4"/>
    <w:rsid w:val="005D0160"/>
    <w:rsid w:val="005D7257"/>
    <w:rsid w:val="005E1D18"/>
    <w:rsid w:val="005F69A7"/>
    <w:rsid w:val="00611565"/>
    <w:rsid w:val="006215DA"/>
    <w:rsid w:val="0062293E"/>
    <w:rsid w:val="00622FE5"/>
    <w:rsid w:val="006316FA"/>
    <w:rsid w:val="006442A7"/>
    <w:rsid w:val="006462B8"/>
    <w:rsid w:val="006473CC"/>
    <w:rsid w:val="00662278"/>
    <w:rsid w:val="00693E70"/>
    <w:rsid w:val="006B58E2"/>
    <w:rsid w:val="006C17F0"/>
    <w:rsid w:val="006D78AC"/>
    <w:rsid w:val="006E28D6"/>
    <w:rsid w:val="00723619"/>
    <w:rsid w:val="00723971"/>
    <w:rsid w:val="00725E2A"/>
    <w:rsid w:val="00731EFC"/>
    <w:rsid w:val="00770B4A"/>
    <w:rsid w:val="00777680"/>
    <w:rsid w:val="00793528"/>
    <w:rsid w:val="007D38B5"/>
    <w:rsid w:val="007F3C86"/>
    <w:rsid w:val="00811D91"/>
    <w:rsid w:val="00826801"/>
    <w:rsid w:val="00840777"/>
    <w:rsid w:val="00877962"/>
    <w:rsid w:val="00891B6D"/>
    <w:rsid w:val="008941B7"/>
    <w:rsid w:val="008A0EA4"/>
    <w:rsid w:val="008B1AF6"/>
    <w:rsid w:val="008D0CEF"/>
    <w:rsid w:val="008E2577"/>
    <w:rsid w:val="008E6537"/>
    <w:rsid w:val="00903916"/>
    <w:rsid w:val="00926D04"/>
    <w:rsid w:val="00946BA1"/>
    <w:rsid w:val="0095363D"/>
    <w:rsid w:val="00962D01"/>
    <w:rsid w:val="009760F5"/>
    <w:rsid w:val="00993C42"/>
    <w:rsid w:val="00993FCF"/>
    <w:rsid w:val="00995DC9"/>
    <w:rsid w:val="009C72F1"/>
    <w:rsid w:val="009D13CC"/>
    <w:rsid w:val="009E4C0E"/>
    <w:rsid w:val="009F180D"/>
    <w:rsid w:val="009F496C"/>
    <w:rsid w:val="00A000FE"/>
    <w:rsid w:val="00A13C73"/>
    <w:rsid w:val="00A1790F"/>
    <w:rsid w:val="00A2202E"/>
    <w:rsid w:val="00A5504D"/>
    <w:rsid w:val="00A70411"/>
    <w:rsid w:val="00A80AA3"/>
    <w:rsid w:val="00AA296B"/>
    <w:rsid w:val="00AA3965"/>
    <w:rsid w:val="00AA7EEA"/>
    <w:rsid w:val="00AC0B19"/>
    <w:rsid w:val="00AC42C6"/>
    <w:rsid w:val="00AF518D"/>
    <w:rsid w:val="00AF5D11"/>
    <w:rsid w:val="00B003B4"/>
    <w:rsid w:val="00B42E52"/>
    <w:rsid w:val="00B460D8"/>
    <w:rsid w:val="00B70A77"/>
    <w:rsid w:val="00B756E7"/>
    <w:rsid w:val="00B9711C"/>
    <w:rsid w:val="00BC510C"/>
    <w:rsid w:val="00BC7995"/>
    <w:rsid w:val="00BD1A8B"/>
    <w:rsid w:val="00BF4403"/>
    <w:rsid w:val="00C1509E"/>
    <w:rsid w:val="00C20BFD"/>
    <w:rsid w:val="00C22F2D"/>
    <w:rsid w:val="00C31275"/>
    <w:rsid w:val="00C320B5"/>
    <w:rsid w:val="00C35E3B"/>
    <w:rsid w:val="00C55220"/>
    <w:rsid w:val="00C63DE2"/>
    <w:rsid w:val="00C64EC1"/>
    <w:rsid w:val="00C767D1"/>
    <w:rsid w:val="00C867B1"/>
    <w:rsid w:val="00C906D0"/>
    <w:rsid w:val="00C9736B"/>
    <w:rsid w:val="00CA2B53"/>
    <w:rsid w:val="00CB1BC9"/>
    <w:rsid w:val="00CB74F4"/>
    <w:rsid w:val="00CC30C3"/>
    <w:rsid w:val="00CC5306"/>
    <w:rsid w:val="00CD580D"/>
    <w:rsid w:val="00CD7D85"/>
    <w:rsid w:val="00CE124C"/>
    <w:rsid w:val="00D001DF"/>
    <w:rsid w:val="00D23D81"/>
    <w:rsid w:val="00D44307"/>
    <w:rsid w:val="00D555E8"/>
    <w:rsid w:val="00D56240"/>
    <w:rsid w:val="00D61639"/>
    <w:rsid w:val="00D67E63"/>
    <w:rsid w:val="00D71666"/>
    <w:rsid w:val="00D730E1"/>
    <w:rsid w:val="00D73902"/>
    <w:rsid w:val="00D80857"/>
    <w:rsid w:val="00D863E5"/>
    <w:rsid w:val="00D87458"/>
    <w:rsid w:val="00D87C8F"/>
    <w:rsid w:val="00DA24D8"/>
    <w:rsid w:val="00DB2217"/>
    <w:rsid w:val="00DD2C68"/>
    <w:rsid w:val="00E13CE7"/>
    <w:rsid w:val="00E2001B"/>
    <w:rsid w:val="00E23481"/>
    <w:rsid w:val="00E242D5"/>
    <w:rsid w:val="00E31ED3"/>
    <w:rsid w:val="00E35A03"/>
    <w:rsid w:val="00E607B3"/>
    <w:rsid w:val="00E70348"/>
    <w:rsid w:val="00E741CE"/>
    <w:rsid w:val="00E81935"/>
    <w:rsid w:val="00E82B4C"/>
    <w:rsid w:val="00E84F61"/>
    <w:rsid w:val="00E87665"/>
    <w:rsid w:val="00EA107D"/>
    <w:rsid w:val="00EE2C40"/>
    <w:rsid w:val="00EE547F"/>
    <w:rsid w:val="00EF19EF"/>
    <w:rsid w:val="00F17948"/>
    <w:rsid w:val="00F25239"/>
    <w:rsid w:val="00F32E39"/>
    <w:rsid w:val="00F36051"/>
    <w:rsid w:val="00F3696E"/>
    <w:rsid w:val="00F46B98"/>
    <w:rsid w:val="00F662F0"/>
    <w:rsid w:val="00F67742"/>
    <w:rsid w:val="00FB01DE"/>
    <w:rsid w:val="00FB357F"/>
    <w:rsid w:val="00FC0972"/>
    <w:rsid w:val="00FC2D0A"/>
    <w:rsid w:val="00FE11F3"/>
    <w:rsid w:val="00FE4BA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C0ACF"/>
  <w15:chartTrackingRefBased/>
  <w15:docId w15:val="{C857BA3E-5933-4186-83C8-420BCCA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C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3C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D7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3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AC"/>
  </w:style>
  <w:style w:type="paragraph" w:styleId="Footer">
    <w:name w:val="footer"/>
    <w:basedOn w:val="Normal"/>
    <w:link w:val="FooterChar"/>
    <w:uiPriority w:val="99"/>
    <w:unhideWhenUsed/>
    <w:rsid w:val="00FE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AC"/>
  </w:style>
  <w:style w:type="paragraph" w:styleId="NormalWeb">
    <w:name w:val="Normal (Web)"/>
    <w:basedOn w:val="Normal"/>
    <w:uiPriority w:val="99"/>
    <w:semiHidden/>
    <w:unhideWhenUsed/>
    <w:rsid w:val="00FB35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990A0AB74074D8BD905F20C272D92" ma:contentTypeVersion="12" ma:contentTypeDescription="Create a new document." ma:contentTypeScope="" ma:versionID="d91f05810053b166e0492cdd49db02c4">
  <xsd:schema xmlns:xsd="http://www.w3.org/2001/XMLSchema" xmlns:xs="http://www.w3.org/2001/XMLSchema" xmlns:p="http://schemas.microsoft.com/office/2006/metadata/properties" xmlns:ns3="fe77ccfe-04c9-435c-a986-638f565f2d09" xmlns:ns4="4517abc4-a1f1-4e8f-940b-806aeec907bf" targetNamespace="http://schemas.microsoft.com/office/2006/metadata/properties" ma:root="true" ma:fieldsID="8c3b9f737d4587f74937137972121977" ns3:_="" ns4:_="">
    <xsd:import namespace="fe77ccfe-04c9-435c-a986-638f565f2d09"/>
    <xsd:import namespace="4517abc4-a1f1-4e8f-940b-806aeec90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ccfe-04c9-435c-a986-638f565f2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7abc4-a1f1-4e8f-940b-806aeec90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DCED1-5E44-4487-A879-D0D23261D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7ccfe-04c9-435c-a986-638f565f2d09"/>
    <ds:schemaRef ds:uri="4517abc4-a1f1-4e8f-940b-806aeec90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BA1F6-E3C8-44E0-AE8D-D49B1E73A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DB798-F429-44A0-88C1-61533D083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Garcia</dc:creator>
  <cp:keywords/>
  <dc:description/>
  <cp:lastModifiedBy>Emily Norton</cp:lastModifiedBy>
  <cp:revision>4</cp:revision>
  <cp:lastPrinted>2022-04-06T10:40:00Z</cp:lastPrinted>
  <dcterms:created xsi:type="dcterms:W3CDTF">2022-04-06T10:40:00Z</dcterms:created>
  <dcterms:modified xsi:type="dcterms:W3CDTF">2022-04-06T10:44:00Z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0x010100317990A0AB74074D8BD905F20C272D92</vt:lpwstr>
  </property>
</Properties>
</file>